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DBD787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="00580C62">
        <w:rPr>
          <w:rFonts w:eastAsia="Times New Roman" w:cs="Times New Roman"/>
          <w:lang w:eastAsia="cs-CZ"/>
        </w:rPr>
        <w:t xml:space="preserve">nadlimitní </w:t>
      </w:r>
      <w:r w:rsidRPr="00F0328F">
        <w:rPr>
          <w:rFonts w:eastAsia="Times New Roman" w:cs="Times New Roman"/>
          <w:lang w:eastAsia="cs-CZ"/>
        </w:rPr>
        <w:t xml:space="preserve">sektorovou veřejnou </w:t>
      </w:r>
      <w:proofErr w:type="spellStart"/>
      <w:r w:rsidRPr="00F0328F">
        <w:rPr>
          <w:rFonts w:eastAsia="Times New Roman" w:cs="Times New Roman"/>
          <w:lang w:eastAsia="cs-CZ"/>
        </w:rPr>
        <w:t>zakázk</w:t>
      </w:r>
      <w:proofErr w:type="spellEnd"/>
      <w:r w:rsidR="00580C62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580C62">
        <w:rPr>
          <w:rStyle w:val="Siln"/>
        </w:rPr>
        <w:t>Odborné poradenství v oblasti řízení rizik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84D901" w14:textId="77777777" w:rsidR="002F6593" w:rsidRDefault="002F6593" w:rsidP="00962258">
      <w:pPr>
        <w:spacing w:after="0" w:line="240" w:lineRule="auto"/>
      </w:pPr>
      <w:r>
        <w:separator/>
      </w:r>
    </w:p>
  </w:endnote>
  <w:endnote w:type="continuationSeparator" w:id="0">
    <w:p w14:paraId="36DBD0E8" w14:textId="77777777" w:rsidR="002F6593" w:rsidRDefault="002F65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8BC750" w14:textId="77777777" w:rsidR="002F6593" w:rsidRDefault="002F6593" w:rsidP="00962258">
      <w:pPr>
        <w:spacing w:after="0" w:line="240" w:lineRule="auto"/>
      </w:pPr>
      <w:r>
        <w:separator/>
      </w:r>
    </w:p>
  </w:footnote>
  <w:footnote w:type="continuationSeparator" w:id="0">
    <w:p w14:paraId="12C0ADD4" w14:textId="77777777" w:rsidR="002F6593" w:rsidRDefault="002F65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8F908" w14:textId="3C13C28B" w:rsidR="00580C62" w:rsidRDefault="00580C6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30E77F84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39454150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0F4BFF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8606484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0F4BFF">
      <w:rPr>
        <w:rStyle w:val="Zvraznn"/>
      </w:rPr>
      <w:t>1</w:t>
    </w:r>
    <w:r>
      <w:rPr>
        <w:rStyle w:val="Zvraznn"/>
      </w:rPr>
      <w:t>.2 a 2</w:t>
    </w:r>
    <w:r w:rsidR="000F4BFF">
      <w:rPr>
        <w:rStyle w:val="Zvraznn"/>
      </w:rPr>
      <w:t>1</w:t>
    </w:r>
    <w:r>
      <w:rPr>
        <w:rStyle w:val="Zvraznn"/>
      </w:rPr>
      <w:t>.3</w:t>
    </w:r>
    <w:r w:rsidRPr="00986260">
      <w:rPr>
        <w:rStyle w:val="Zvraznn"/>
      </w:rPr>
      <w:t xml:space="preserve"> </w:t>
    </w:r>
    <w:r w:rsidR="00515F7B">
      <w:rPr>
        <w:rStyle w:val="Zvraznn"/>
      </w:rPr>
      <w:t>Pokynů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F4BFF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A77D7"/>
    <w:rsid w:val="00207DF5"/>
    <w:rsid w:val="00280E07"/>
    <w:rsid w:val="002811DF"/>
    <w:rsid w:val="002C31BF"/>
    <w:rsid w:val="002D08B1"/>
    <w:rsid w:val="002E0CD7"/>
    <w:rsid w:val="002F6593"/>
    <w:rsid w:val="003401F1"/>
    <w:rsid w:val="00341DCF"/>
    <w:rsid w:val="00357BC6"/>
    <w:rsid w:val="003956C6"/>
    <w:rsid w:val="003B7E4D"/>
    <w:rsid w:val="003F6A0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5F7B"/>
    <w:rsid w:val="00523EA7"/>
    <w:rsid w:val="00553375"/>
    <w:rsid w:val="00557C28"/>
    <w:rsid w:val="005736B7"/>
    <w:rsid w:val="00575E5A"/>
    <w:rsid w:val="00580C62"/>
    <w:rsid w:val="005C7054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47020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47020"/>
    <w:rsid w:val="00DE1971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39750A-E293-4653-93D1-36547676B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2</Pages>
  <Words>458</Words>
  <Characters>2708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Šedová Jana, Ing.</cp:lastModifiedBy>
  <cp:revision>12</cp:revision>
  <cp:lastPrinted>2017-11-28T17:18:00Z</cp:lastPrinted>
  <dcterms:created xsi:type="dcterms:W3CDTF">2023-11-16T10:29:00Z</dcterms:created>
  <dcterms:modified xsi:type="dcterms:W3CDTF">2025-05-29T10:03:00Z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